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C7" w:rsidRDefault="006615C7" w:rsidP="006615C7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:rsidR="006615C7" w:rsidRPr="009F314A" w:rsidRDefault="001E39D2" w:rsidP="006615C7">
      <w:pPr>
        <w:jc w:val="center"/>
        <w:rPr>
          <w:rFonts w:ascii="仿宋_GB2312" w:eastAsia="仿宋_GB2312" w:hint="eastAsia"/>
          <w:b/>
          <w:sz w:val="30"/>
          <w:szCs w:val="30"/>
        </w:rPr>
      </w:pPr>
      <w:r w:rsidRPr="009F314A">
        <w:rPr>
          <w:rFonts w:ascii="仿宋_GB2312" w:eastAsia="仿宋_GB2312" w:hint="eastAsia"/>
          <w:b/>
          <w:sz w:val="30"/>
          <w:szCs w:val="30"/>
        </w:rPr>
        <w:t>山西省现代学徒</w:t>
      </w:r>
      <w:bookmarkStart w:id="0" w:name="_GoBack"/>
      <w:bookmarkEnd w:id="0"/>
      <w:r w:rsidRPr="009F314A">
        <w:rPr>
          <w:rFonts w:ascii="仿宋_GB2312" w:eastAsia="仿宋_GB2312" w:hint="eastAsia"/>
          <w:b/>
          <w:sz w:val="30"/>
          <w:szCs w:val="30"/>
        </w:rPr>
        <w:t>制试点单位年检（验收）</w:t>
      </w:r>
      <w:r w:rsidR="009F314A" w:rsidRPr="009F314A">
        <w:rPr>
          <w:rFonts w:ascii="仿宋_GB2312" w:eastAsia="仿宋_GB2312" w:hint="eastAsia"/>
          <w:b/>
          <w:sz w:val="30"/>
          <w:szCs w:val="30"/>
        </w:rPr>
        <w:t>自查</w:t>
      </w:r>
      <w:r w:rsidRPr="009F314A">
        <w:rPr>
          <w:rFonts w:ascii="仿宋_GB2312" w:eastAsia="仿宋_GB2312" w:hint="eastAsia"/>
          <w:b/>
          <w:sz w:val="30"/>
          <w:szCs w:val="30"/>
        </w:rPr>
        <w:t>表</w:t>
      </w:r>
    </w:p>
    <w:p w:rsidR="006615C7" w:rsidRPr="006615C7" w:rsidRDefault="006615C7" w:rsidP="006615C7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试点单位名称：</w:t>
      </w:r>
      <w:r w:rsidR="009F314A">
        <w:rPr>
          <w:rFonts w:asciiTheme="minorEastAsia" w:hAnsiTheme="minorEastAsia" w:cstheme="minorEastAsia" w:hint="eastAsia"/>
          <w:sz w:val="24"/>
          <w:szCs w:val="24"/>
        </w:rPr>
        <w:t xml:space="preserve">         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第</w:t>
      </w:r>
      <w:r w:rsidR="009F314A">
        <w:rPr>
          <w:rFonts w:asciiTheme="minorEastAsia" w:hAnsiTheme="minorEastAsia" w:cstheme="minorEastAsia" w:hint="eastAsia"/>
          <w:b/>
          <w:sz w:val="24"/>
          <w:szCs w:val="24"/>
          <w:u w:val="single"/>
        </w:rPr>
        <w:t xml:space="preserve">     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批试点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单位</w:t>
      </w:r>
    </w:p>
    <w:tbl>
      <w:tblPr>
        <w:tblW w:w="8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082"/>
        <w:gridCol w:w="47"/>
        <w:gridCol w:w="1985"/>
        <w:gridCol w:w="157"/>
        <w:gridCol w:w="973"/>
        <w:gridCol w:w="1271"/>
        <w:gridCol w:w="7"/>
      </w:tblGrid>
      <w:tr w:rsidR="006615C7" w:rsidTr="009F314A">
        <w:trPr>
          <w:gridAfter w:val="1"/>
          <w:wAfter w:w="7" w:type="dxa"/>
          <w:trHeight w:val="592"/>
          <w:jc w:val="center"/>
        </w:trPr>
        <w:tc>
          <w:tcPr>
            <w:tcW w:w="8986" w:type="dxa"/>
            <w:gridSpan w:val="7"/>
            <w:vAlign w:val="center"/>
          </w:tcPr>
          <w:p w:rsidR="006615C7" w:rsidRDefault="006615C7" w:rsidP="00E36666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一、试点情况</w:t>
            </w:r>
          </w:p>
        </w:tc>
      </w:tr>
      <w:tr w:rsidR="006615C7" w:rsidTr="009F314A">
        <w:trPr>
          <w:gridAfter w:val="1"/>
          <w:wAfter w:w="7" w:type="dxa"/>
          <w:trHeight w:val="452"/>
          <w:jc w:val="center"/>
        </w:trPr>
        <w:tc>
          <w:tcPr>
            <w:tcW w:w="2471" w:type="dxa"/>
            <w:vMerge w:val="restart"/>
            <w:vAlign w:val="center"/>
          </w:tcPr>
          <w:p w:rsidR="006615C7" w:rsidRDefault="006615C7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试点专业</w:t>
            </w:r>
          </w:p>
        </w:tc>
        <w:tc>
          <w:tcPr>
            <w:tcW w:w="2129" w:type="dxa"/>
            <w:gridSpan w:val="2"/>
            <w:vMerge w:val="restart"/>
            <w:vAlign w:val="center"/>
          </w:tcPr>
          <w:p w:rsidR="006615C7" w:rsidRDefault="006615C7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合作单位</w:t>
            </w:r>
          </w:p>
        </w:tc>
        <w:tc>
          <w:tcPr>
            <w:tcW w:w="4386" w:type="dxa"/>
            <w:gridSpan w:val="4"/>
            <w:vAlign w:val="center"/>
          </w:tcPr>
          <w:p w:rsidR="006615C7" w:rsidRDefault="006615C7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招生人数（人）</w:t>
            </w:r>
          </w:p>
        </w:tc>
      </w:tr>
      <w:tr w:rsidR="009F314A" w:rsidTr="009F314A">
        <w:trPr>
          <w:gridAfter w:val="1"/>
          <w:wAfter w:w="7" w:type="dxa"/>
          <w:trHeight w:val="525"/>
          <w:jc w:val="center"/>
        </w:trPr>
        <w:tc>
          <w:tcPr>
            <w:tcW w:w="2471" w:type="dxa"/>
            <w:vMerge/>
            <w:vAlign w:val="center"/>
          </w:tcPr>
          <w:p w:rsid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vAlign w:val="center"/>
          </w:tcPr>
          <w:p w:rsid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第一年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  <w:vAlign w:val="center"/>
          </w:tcPr>
          <w:p w:rsid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第二年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/>
                <w:sz w:val="24"/>
                <w:szCs w:val="24"/>
              </w:rPr>
              <w:t>第三年</w:t>
            </w:r>
          </w:p>
        </w:tc>
      </w:tr>
      <w:tr w:rsidR="009F314A" w:rsidTr="009F314A">
        <w:trPr>
          <w:gridAfter w:val="1"/>
          <w:wAfter w:w="7" w:type="dxa"/>
          <w:trHeight w:val="383"/>
          <w:jc w:val="center"/>
        </w:trPr>
        <w:tc>
          <w:tcPr>
            <w:tcW w:w="2471" w:type="dxa"/>
            <w:vAlign w:val="center"/>
          </w:tcPr>
          <w:p w:rsidR="009F314A" w:rsidRDefault="009F314A" w:rsidP="009F314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专业1：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2"/>
            <w:vAlign w:val="center"/>
          </w:tcPr>
          <w:p w:rsidR="009F314A" w:rsidRDefault="009F314A" w:rsidP="00E3666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F314A" w:rsidRDefault="009F314A" w:rsidP="00E3666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  <w:vAlign w:val="center"/>
          </w:tcPr>
          <w:p w:rsidR="009F314A" w:rsidRPr="006615C7" w:rsidRDefault="009F314A" w:rsidP="00E3666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9F314A" w:rsidRPr="006615C7" w:rsidRDefault="009F314A" w:rsidP="00E3666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F314A" w:rsidTr="009F314A">
        <w:trPr>
          <w:gridAfter w:val="1"/>
          <w:wAfter w:w="7" w:type="dxa"/>
          <w:trHeight w:val="383"/>
          <w:jc w:val="center"/>
        </w:trPr>
        <w:tc>
          <w:tcPr>
            <w:tcW w:w="2471" w:type="dxa"/>
            <w:vAlign w:val="center"/>
          </w:tcPr>
          <w:p w:rsidR="009F314A" w:rsidRDefault="009F314A" w:rsidP="009F314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专业2：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2"/>
            <w:vAlign w:val="center"/>
          </w:tcPr>
          <w:p w:rsidR="009F314A" w:rsidRDefault="009F314A" w:rsidP="00E3666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F314A" w:rsidRDefault="009F314A" w:rsidP="00E3666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  <w:vAlign w:val="center"/>
          </w:tcPr>
          <w:p w:rsidR="009F314A" w:rsidRDefault="009F314A" w:rsidP="00E3666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9F314A" w:rsidRDefault="009F314A" w:rsidP="00E3666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F314A" w:rsidTr="009F314A">
        <w:trPr>
          <w:gridAfter w:val="1"/>
          <w:wAfter w:w="7" w:type="dxa"/>
          <w:trHeight w:val="383"/>
          <w:jc w:val="center"/>
        </w:trPr>
        <w:tc>
          <w:tcPr>
            <w:tcW w:w="2471" w:type="dxa"/>
            <w:vAlign w:val="center"/>
          </w:tcPr>
          <w:p w:rsidR="009F314A" w:rsidRDefault="009F314A" w:rsidP="009F314A">
            <w:pPr>
              <w:jc w:val="left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学徒毕业就业情况</w:t>
            </w:r>
          </w:p>
        </w:tc>
        <w:tc>
          <w:tcPr>
            <w:tcW w:w="2129" w:type="dxa"/>
            <w:gridSpan w:val="2"/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9F314A">
              <w:rPr>
                <w:rFonts w:asciiTheme="minorEastAsia" w:hAnsiTheme="minorEastAsia" w:cstheme="minorEastAsia"/>
                <w:b/>
                <w:sz w:val="24"/>
                <w:szCs w:val="24"/>
              </w:rPr>
              <w:t>合作单位就业数</w:t>
            </w:r>
          </w:p>
        </w:tc>
        <w:tc>
          <w:tcPr>
            <w:tcW w:w="1985" w:type="dxa"/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9F314A">
              <w:rPr>
                <w:rFonts w:asciiTheme="minorEastAsia" w:hAnsiTheme="minorEastAsia" w:cstheme="minorEastAsia"/>
                <w:b/>
                <w:sz w:val="24"/>
                <w:szCs w:val="24"/>
              </w:rPr>
              <w:t>其他单位就业数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9F314A">
              <w:rPr>
                <w:rFonts w:asciiTheme="minorEastAsia" w:hAnsiTheme="minorEastAsia" w:cstheme="minorEastAsia"/>
                <w:b/>
                <w:sz w:val="24"/>
                <w:szCs w:val="24"/>
              </w:rPr>
              <w:t>升学数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9F314A">
              <w:rPr>
                <w:rFonts w:asciiTheme="minorEastAsia" w:hAnsiTheme="minorEastAsia" w:cstheme="minorEastAsia"/>
                <w:b/>
                <w:sz w:val="24"/>
                <w:szCs w:val="24"/>
              </w:rPr>
              <w:t>未就业数</w:t>
            </w:r>
          </w:p>
        </w:tc>
      </w:tr>
      <w:tr w:rsidR="009F314A" w:rsidTr="009F314A">
        <w:trPr>
          <w:trHeight w:val="383"/>
          <w:jc w:val="center"/>
        </w:trPr>
        <w:tc>
          <w:tcPr>
            <w:tcW w:w="2471" w:type="dxa"/>
            <w:vAlign w:val="center"/>
          </w:tcPr>
          <w:p w:rsidR="009F314A" w:rsidRDefault="009F314A" w:rsidP="00E3666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专业1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毕业生数（ ）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2"/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9F314A" w:rsidTr="009F314A">
        <w:trPr>
          <w:trHeight w:val="383"/>
          <w:jc w:val="center"/>
        </w:trPr>
        <w:tc>
          <w:tcPr>
            <w:tcW w:w="2471" w:type="dxa"/>
            <w:vAlign w:val="center"/>
          </w:tcPr>
          <w:p w:rsidR="009F314A" w:rsidRDefault="009F314A" w:rsidP="009F314A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专业2毕业生数（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29" w:type="dxa"/>
            <w:gridSpan w:val="2"/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9F314A" w:rsidTr="009F314A">
        <w:trPr>
          <w:gridAfter w:val="1"/>
          <w:wAfter w:w="7" w:type="dxa"/>
          <w:trHeight w:val="383"/>
          <w:jc w:val="center"/>
        </w:trPr>
        <w:tc>
          <w:tcPr>
            <w:tcW w:w="2471" w:type="dxa"/>
            <w:vMerge w:val="restart"/>
            <w:vAlign w:val="center"/>
          </w:tcPr>
          <w:p w:rsidR="009F314A" w:rsidRDefault="009F314A" w:rsidP="009F314A">
            <w:pPr>
              <w:ind w:firstLineChars="200" w:firstLine="482"/>
              <w:jc w:val="left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 xml:space="preserve">资金投入情况 </w:t>
            </w:r>
          </w:p>
        </w:tc>
        <w:tc>
          <w:tcPr>
            <w:tcW w:w="2129" w:type="dxa"/>
            <w:gridSpan w:val="2"/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9F314A">
              <w:rPr>
                <w:rFonts w:asciiTheme="minorEastAsia" w:hAnsiTheme="minorEastAsia" w:cstheme="minorEastAsia"/>
                <w:b/>
                <w:sz w:val="24"/>
                <w:szCs w:val="24"/>
              </w:rPr>
              <w:t>政府（万元）</w:t>
            </w:r>
          </w:p>
        </w:tc>
        <w:tc>
          <w:tcPr>
            <w:tcW w:w="1985" w:type="dxa"/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9F314A">
              <w:rPr>
                <w:rFonts w:asciiTheme="minorEastAsia" w:hAnsiTheme="minorEastAsia" w:cstheme="minorEastAsia"/>
                <w:b/>
                <w:sz w:val="24"/>
                <w:szCs w:val="24"/>
              </w:rPr>
              <w:t>企业</w:t>
            </w:r>
            <w:r w:rsidRPr="009F314A">
              <w:rPr>
                <w:rFonts w:asciiTheme="minorEastAsia" w:hAnsiTheme="minorEastAsia" w:cstheme="minorEastAsia"/>
                <w:b/>
                <w:sz w:val="24"/>
                <w:szCs w:val="24"/>
              </w:rPr>
              <w:t>（万元）</w:t>
            </w:r>
          </w:p>
        </w:tc>
        <w:tc>
          <w:tcPr>
            <w:tcW w:w="2401" w:type="dxa"/>
            <w:gridSpan w:val="3"/>
            <w:vAlign w:val="center"/>
          </w:tcPr>
          <w:p w:rsidR="009F314A" w:rsidRPr="009F314A" w:rsidRDefault="009F314A" w:rsidP="00E36666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9F314A">
              <w:rPr>
                <w:rFonts w:asciiTheme="minorEastAsia" w:hAnsiTheme="minorEastAsia" w:cstheme="minorEastAsia"/>
                <w:b/>
                <w:sz w:val="24"/>
                <w:szCs w:val="24"/>
              </w:rPr>
              <w:t>学院</w:t>
            </w:r>
            <w:r w:rsidRPr="009F314A">
              <w:rPr>
                <w:rFonts w:asciiTheme="minorEastAsia" w:hAnsiTheme="minorEastAsia" w:cstheme="minorEastAsia"/>
                <w:b/>
                <w:sz w:val="24"/>
                <w:szCs w:val="24"/>
              </w:rPr>
              <w:t>（万元）</w:t>
            </w:r>
          </w:p>
        </w:tc>
      </w:tr>
      <w:tr w:rsidR="009F314A" w:rsidTr="009F314A">
        <w:trPr>
          <w:gridAfter w:val="1"/>
          <w:wAfter w:w="7" w:type="dxa"/>
          <w:trHeight w:val="776"/>
          <w:jc w:val="center"/>
        </w:trPr>
        <w:tc>
          <w:tcPr>
            <w:tcW w:w="2471" w:type="dxa"/>
            <w:vMerge/>
            <w:vAlign w:val="center"/>
          </w:tcPr>
          <w:p w:rsidR="009F314A" w:rsidRDefault="009F314A" w:rsidP="009F314A">
            <w:pPr>
              <w:jc w:val="left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9F314A" w:rsidRDefault="009F314A" w:rsidP="00E3666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F314A" w:rsidRDefault="009F314A" w:rsidP="00E3666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01" w:type="dxa"/>
            <w:gridSpan w:val="3"/>
            <w:vAlign w:val="center"/>
          </w:tcPr>
          <w:p w:rsidR="009F314A" w:rsidRDefault="009F314A" w:rsidP="00E3666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615C7" w:rsidTr="009F314A">
        <w:trPr>
          <w:gridAfter w:val="1"/>
          <w:wAfter w:w="7" w:type="dxa"/>
          <w:trHeight w:val="533"/>
          <w:jc w:val="center"/>
        </w:trPr>
        <w:tc>
          <w:tcPr>
            <w:tcW w:w="8986" w:type="dxa"/>
            <w:gridSpan w:val="7"/>
            <w:vAlign w:val="center"/>
          </w:tcPr>
          <w:p w:rsidR="006615C7" w:rsidRDefault="006615C7" w:rsidP="00E3666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二、相关合同或协议的签订情况</w:t>
            </w:r>
          </w:p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2471" w:type="dxa"/>
            <w:vAlign w:val="center"/>
          </w:tcPr>
          <w:p w:rsidR="006615C7" w:rsidRDefault="006615C7" w:rsidP="00E36666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是否签订校企</w:t>
            </w:r>
          </w:p>
          <w:p w:rsidR="006615C7" w:rsidRDefault="006615C7" w:rsidP="00E36666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合同或协议</w:t>
            </w:r>
          </w:p>
        </w:tc>
        <w:tc>
          <w:tcPr>
            <w:tcW w:w="2082" w:type="dxa"/>
            <w:vAlign w:val="center"/>
          </w:tcPr>
          <w:p w:rsidR="006615C7" w:rsidRDefault="006615C7" w:rsidP="00E36666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是 </w:t>
            </w:r>
            <w:r w:rsidR="009F314A">
              <w:rPr>
                <w:rFonts w:asciiTheme="minorEastAsia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否 □</w:t>
            </w:r>
          </w:p>
        </w:tc>
        <w:tc>
          <w:tcPr>
            <w:tcW w:w="2189" w:type="dxa"/>
            <w:gridSpan w:val="3"/>
            <w:vAlign w:val="center"/>
          </w:tcPr>
          <w:p w:rsidR="006615C7" w:rsidRDefault="006615C7" w:rsidP="00E36666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是否与学生签</w:t>
            </w:r>
          </w:p>
          <w:p w:rsidR="006615C7" w:rsidRDefault="006615C7" w:rsidP="00E36666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订用工合同或</w:t>
            </w:r>
          </w:p>
          <w:p w:rsidR="006615C7" w:rsidRDefault="006615C7" w:rsidP="00E36666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三方协议</w:t>
            </w:r>
          </w:p>
        </w:tc>
        <w:tc>
          <w:tcPr>
            <w:tcW w:w="2244" w:type="dxa"/>
            <w:gridSpan w:val="2"/>
            <w:vAlign w:val="center"/>
          </w:tcPr>
          <w:p w:rsidR="006615C7" w:rsidRDefault="009F314A" w:rsidP="00E36666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是 □  否 □</w:t>
            </w:r>
          </w:p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6615C7" w:rsidRDefault="006615C7" w:rsidP="00E3666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如未签订相关合同或协议，说明原因：</w:t>
            </w:r>
          </w:p>
          <w:p w:rsidR="006615C7" w:rsidRDefault="006615C7" w:rsidP="00E3666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615C7" w:rsidTr="009F314A">
        <w:trPr>
          <w:gridAfter w:val="1"/>
          <w:wAfter w:w="7" w:type="dxa"/>
          <w:trHeight w:val="443"/>
          <w:jc w:val="center"/>
        </w:trPr>
        <w:tc>
          <w:tcPr>
            <w:tcW w:w="8986" w:type="dxa"/>
            <w:gridSpan w:val="7"/>
            <w:vAlign w:val="center"/>
          </w:tcPr>
          <w:p w:rsidR="006615C7" w:rsidRDefault="006615C7" w:rsidP="00E36666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三、试点任务书完成情况</w:t>
            </w:r>
          </w:p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6615C7" w:rsidRDefault="006615C7" w:rsidP="00E36666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1.探索校企“双主体”育人机制情况</w:t>
            </w:r>
          </w:p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6615C7" w:rsidRDefault="006615C7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6615C7" w:rsidRDefault="006615C7" w:rsidP="00E36666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2.推进招生招工一体化情况</w:t>
            </w:r>
          </w:p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6615C7" w:rsidRDefault="006615C7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6615C7" w:rsidRDefault="006615C7" w:rsidP="00E36666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lastRenderedPageBreak/>
              <w:t>3.完善人才培养制度和标准情况</w:t>
            </w:r>
          </w:p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6615C7" w:rsidRDefault="006615C7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6615C7" w:rsidRDefault="006615C7" w:rsidP="00E36666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4.建设校企互聘共用的教师队伍情况</w:t>
            </w:r>
          </w:p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6615C7" w:rsidRDefault="006615C7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6615C7" w:rsidRDefault="006615C7" w:rsidP="00E36666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5.建立体现现代学徒制特点的管理制度情况</w:t>
            </w:r>
          </w:p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6615C7" w:rsidRDefault="006615C7" w:rsidP="00E36666">
            <w:pPr>
              <w:pStyle w:val="2"/>
              <w:tabs>
                <w:tab w:val="right" w:leader="dot" w:pos="9746"/>
              </w:tabs>
              <w:ind w:leftChars="0" w:left="0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9F314A">
            <w:pPr>
              <w:rPr>
                <w:rFonts w:hint="eastAsia"/>
              </w:rPr>
            </w:pPr>
          </w:p>
          <w:p w:rsidR="009F314A" w:rsidRDefault="009F314A" w:rsidP="009F314A">
            <w:pPr>
              <w:rPr>
                <w:rFonts w:hint="eastAsia"/>
              </w:rPr>
            </w:pPr>
          </w:p>
          <w:p w:rsidR="009F314A" w:rsidRDefault="009F314A" w:rsidP="009F314A">
            <w:pPr>
              <w:rPr>
                <w:rFonts w:hint="eastAsia"/>
              </w:rPr>
            </w:pPr>
          </w:p>
          <w:p w:rsidR="009F314A" w:rsidRDefault="009F314A" w:rsidP="009F314A">
            <w:pPr>
              <w:rPr>
                <w:rFonts w:hint="eastAsia"/>
              </w:rPr>
            </w:pPr>
          </w:p>
          <w:p w:rsidR="009F314A" w:rsidRPr="009F314A" w:rsidRDefault="009F314A" w:rsidP="009F314A"/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6615C7" w:rsidRDefault="006615C7" w:rsidP="00E36666">
            <w:pPr>
              <w:spacing w:line="360" w:lineRule="exac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6.其它内容完成情况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（地方政府、行业、职业院校、企业四种不同类型牵头单位的重点探索内容）</w:t>
            </w:r>
          </w:p>
          <w:p w:rsidR="006615C7" w:rsidRDefault="006615C7" w:rsidP="00E36666">
            <w:pPr>
              <w:spacing w:line="360" w:lineRule="exact"/>
              <w:ind w:firstLineChars="200" w:firstLine="482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</w:p>
          <w:p w:rsidR="009F314A" w:rsidRDefault="009F314A" w:rsidP="00E36666">
            <w:pPr>
              <w:spacing w:line="360" w:lineRule="exact"/>
              <w:ind w:firstLineChars="200" w:firstLine="482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</w:p>
          <w:p w:rsidR="009F314A" w:rsidRDefault="009F314A" w:rsidP="00E36666">
            <w:pPr>
              <w:spacing w:line="360" w:lineRule="exact"/>
              <w:ind w:firstLineChars="200" w:firstLine="482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</w:p>
          <w:p w:rsidR="009F314A" w:rsidRDefault="009F314A" w:rsidP="00E36666">
            <w:pPr>
              <w:spacing w:line="360" w:lineRule="exact"/>
              <w:ind w:firstLineChars="200" w:firstLine="482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</w:tr>
      <w:tr w:rsidR="009F314A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9F314A" w:rsidRDefault="009F314A" w:rsidP="00E36666">
            <w:pPr>
              <w:spacing w:line="36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7.取得的成果情况</w:t>
            </w:r>
          </w:p>
        </w:tc>
      </w:tr>
      <w:tr w:rsidR="009F314A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9F314A" w:rsidRDefault="009F314A" w:rsidP="00E36666">
            <w:pPr>
              <w:spacing w:line="36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spacing w:line="36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spacing w:line="36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E36666">
            <w:pPr>
              <w:spacing w:line="360" w:lineRule="exac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6615C7" w:rsidRDefault="006615C7" w:rsidP="00E36666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四、其它意见或建议</w:t>
            </w:r>
          </w:p>
        </w:tc>
      </w:tr>
      <w:tr w:rsidR="006615C7" w:rsidTr="009F314A">
        <w:trPr>
          <w:gridAfter w:val="1"/>
          <w:wAfter w:w="7" w:type="dxa"/>
          <w:jc w:val="center"/>
        </w:trPr>
        <w:tc>
          <w:tcPr>
            <w:tcW w:w="8986" w:type="dxa"/>
            <w:gridSpan w:val="7"/>
          </w:tcPr>
          <w:p w:rsidR="006615C7" w:rsidRDefault="006615C7" w:rsidP="009F314A">
            <w:pPr>
              <w:ind w:firstLineChars="200" w:firstLine="480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9F314A">
            <w:pPr>
              <w:ind w:firstLineChars="200" w:firstLine="480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9F314A">
            <w:pPr>
              <w:ind w:firstLineChars="200" w:firstLine="480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9F314A">
            <w:pPr>
              <w:ind w:firstLineChars="200" w:firstLine="480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9F314A">
            <w:pPr>
              <w:ind w:firstLineChars="200" w:firstLine="480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9F314A">
            <w:pPr>
              <w:ind w:firstLineChars="200" w:firstLine="480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9F314A" w:rsidRDefault="009F314A" w:rsidP="009F314A">
            <w:pPr>
              <w:ind w:firstLineChars="200"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6615C7" w:rsidRDefault="006615C7" w:rsidP="006615C7">
      <w:pPr>
        <w:spacing w:beforeLines="100" w:before="312"/>
        <w:rPr>
          <w:rFonts w:ascii="Times New Roman" w:eastAsia="方正仿宋简体" w:hAnsi="Times New Roman"/>
          <w:sz w:val="32"/>
          <w:szCs w:val="32"/>
        </w:rPr>
      </w:pPr>
    </w:p>
    <w:p w:rsidR="006615C7" w:rsidRDefault="006615C7" w:rsidP="006615C7">
      <w:pPr>
        <w:spacing w:beforeLines="100" w:before="312"/>
        <w:rPr>
          <w:rFonts w:ascii="Times New Roman" w:eastAsia="方正仿宋简体" w:hAnsi="Times New Roman"/>
          <w:sz w:val="32"/>
          <w:szCs w:val="32"/>
        </w:rPr>
      </w:pPr>
    </w:p>
    <w:p w:rsidR="001E39D2" w:rsidRPr="001E39D2" w:rsidRDefault="001E39D2" w:rsidP="006615C7">
      <w:pPr>
        <w:jc w:val="center"/>
        <w:rPr>
          <w:rFonts w:ascii="仿宋_GB2312" w:eastAsia="仿宋_GB2312" w:hint="eastAsia"/>
          <w:sz w:val="30"/>
          <w:szCs w:val="30"/>
        </w:rPr>
      </w:pPr>
    </w:p>
    <w:sectPr w:rsidR="001E39D2" w:rsidRPr="001E3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F3" w:rsidRDefault="000C31F3" w:rsidP="001E39D2">
      <w:r>
        <w:separator/>
      </w:r>
    </w:p>
  </w:endnote>
  <w:endnote w:type="continuationSeparator" w:id="0">
    <w:p w:rsidR="000C31F3" w:rsidRDefault="000C31F3" w:rsidP="001E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F3" w:rsidRDefault="000C31F3" w:rsidP="001E39D2">
      <w:r>
        <w:separator/>
      </w:r>
    </w:p>
  </w:footnote>
  <w:footnote w:type="continuationSeparator" w:id="0">
    <w:p w:rsidR="000C31F3" w:rsidRDefault="000C31F3" w:rsidP="001E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18"/>
    <w:rsid w:val="00075188"/>
    <w:rsid w:val="000A6518"/>
    <w:rsid w:val="000C31F3"/>
    <w:rsid w:val="001E39D2"/>
    <w:rsid w:val="00363C8B"/>
    <w:rsid w:val="004C542E"/>
    <w:rsid w:val="006615C7"/>
    <w:rsid w:val="0082306A"/>
    <w:rsid w:val="009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9D2"/>
    <w:rPr>
      <w:sz w:val="18"/>
      <w:szCs w:val="18"/>
    </w:rPr>
  </w:style>
  <w:style w:type="table" w:styleId="a5">
    <w:name w:val="Table Grid"/>
    <w:basedOn w:val="a1"/>
    <w:uiPriority w:val="59"/>
    <w:rsid w:val="00363C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qFormat/>
    <w:rsid w:val="006615C7"/>
    <w:pPr>
      <w:ind w:leftChars="200" w:left="420"/>
    </w:pPr>
    <w:rPr>
      <w:rFonts w:ascii="Calibri" w:eastAsia="宋体" w:hAnsi="Calibri" w:cs="Times New Roman"/>
    </w:rPr>
  </w:style>
  <w:style w:type="paragraph" w:styleId="a6">
    <w:name w:val="Normal (Web)"/>
    <w:basedOn w:val="a"/>
    <w:uiPriority w:val="99"/>
    <w:unhideWhenUsed/>
    <w:qFormat/>
    <w:rsid w:val="006615C7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9D2"/>
    <w:rPr>
      <w:sz w:val="18"/>
      <w:szCs w:val="18"/>
    </w:rPr>
  </w:style>
  <w:style w:type="table" w:styleId="a5">
    <w:name w:val="Table Grid"/>
    <w:basedOn w:val="a1"/>
    <w:uiPriority w:val="59"/>
    <w:rsid w:val="00363C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qFormat/>
    <w:rsid w:val="006615C7"/>
    <w:pPr>
      <w:ind w:leftChars="200" w:left="420"/>
    </w:pPr>
    <w:rPr>
      <w:rFonts w:ascii="Calibri" w:eastAsia="宋体" w:hAnsi="Calibri" w:cs="Times New Roman"/>
    </w:rPr>
  </w:style>
  <w:style w:type="paragraph" w:styleId="a6">
    <w:name w:val="Normal (Web)"/>
    <w:basedOn w:val="a"/>
    <w:uiPriority w:val="99"/>
    <w:unhideWhenUsed/>
    <w:qFormat/>
    <w:rsid w:val="006615C7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2020-09-01T08:43:00Z</dcterms:created>
  <dcterms:modified xsi:type="dcterms:W3CDTF">2020-09-01T09:27:00Z</dcterms:modified>
</cp:coreProperties>
</file>