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8C5" w:rsidRPr="00BC7B05" w:rsidRDefault="007A627E">
      <w:pPr>
        <w:spacing w:line="520" w:lineRule="exact"/>
        <w:jc w:val="left"/>
        <w:rPr>
          <w:rFonts w:ascii="黑体" w:eastAsia="黑体" w:hAnsi="黑体" w:cs="方正小标宋简体"/>
          <w:sz w:val="32"/>
          <w:szCs w:val="32"/>
        </w:rPr>
      </w:pPr>
      <w:r w:rsidRPr="00BC7B05">
        <w:rPr>
          <w:rFonts w:ascii="黑体" w:eastAsia="黑体" w:hAnsi="黑体" w:cs="方正小标宋简体" w:hint="eastAsia"/>
          <w:sz w:val="32"/>
          <w:szCs w:val="32"/>
        </w:rPr>
        <w:t>附件</w:t>
      </w:r>
      <w:r w:rsidRPr="00BC7B05">
        <w:rPr>
          <w:rFonts w:ascii="黑体" w:eastAsia="黑体" w:hAnsi="黑体" w:cs="方正小标宋简体" w:hint="eastAsia"/>
          <w:sz w:val="32"/>
          <w:szCs w:val="32"/>
        </w:rPr>
        <w:t>5</w:t>
      </w:r>
    </w:p>
    <w:p w:rsidR="008048C5" w:rsidRPr="00BC7B05" w:rsidRDefault="007A627E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BC7B05">
        <w:rPr>
          <w:rFonts w:ascii="方正小标宋简体" w:eastAsia="方正小标宋简体" w:hAnsi="方正小标宋简体" w:cs="方正小标宋简体" w:hint="eastAsia"/>
          <w:sz w:val="44"/>
          <w:szCs w:val="44"/>
        </w:rPr>
        <w:t>本科层次职业教育专业目录（征求意见稿）</w:t>
      </w:r>
    </w:p>
    <w:p w:rsidR="008048C5" w:rsidRDefault="008048C5">
      <w:pPr>
        <w:rPr>
          <w:rFonts w:hint="eastAsia"/>
        </w:rPr>
      </w:pPr>
    </w:p>
    <w:tbl>
      <w:tblPr>
        <w:tblW w:w="1389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603"/>
        <w:gridCol w:w="1057"/>
        <w:gridCol w:w="745"/>
        <w:gridCol w:w="897"/>
        <w:gridCol w:w="898"/>
        <w:gridCol w:w="1782"/>
        <w:gridCol w:w="756"/>
        <w:gridCol w:w="1090"/>
        <w:gridCol w:w="718"/>
        <w:gridCol w:w="859"/>
        <w:gridCol w:w="936"/>
        <w:gridCol w:w="1782"/>
        <w:gridCol w:w="1166"/>
      </w:tblGrid>
      <w:tr w:rsidR="008048C5">
        <w:trPr>
          <w:cantSplit/>
          <w:trHeight w:val="113"/>
          <w:tblHeader/>
          <w:jc w:val="center"/>
        </w:trPr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982" w:type="dxa"/>
            <w:gridSpan w:val="6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新专业</w:t>
            </w:r>
          </w:p>
        </w:tc>
        <w:tc>
          <w:tcPr>
            <w:tcW w:w="6141" w:type="dxa"/>
            <w:gridSpan w:val="6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</w:tc>
        <w:tc>
          <w:tcPr>
            <w:tcW w:w="1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</w:tr>
      <w:tr w:rsidR="008048C5">
        <w:trPr>
          <w:cantSplit/>
          <w:trHeight w:val="113"/>
          <w:tblHeader/>
          <w:jc w:val="center"/>
        </w:trPr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8048C5">
            <w:pPr>
              <w:jc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专业大类代码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专业大类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ind w:leftChars="-19" w:left="-40" w:right="-1" w:firstLineChars="8" w:firstLine="19"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大类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大类</w:t>
            </w:r>
          </w:p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原专业类代码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原专业类名称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原专业代码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7A627E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1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Default="008048C5">
            <w:pPr>
              <w:jc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</w:t>
            </w:r>
            <w:bookmarkStart w:id="0" w:name="_GoBack"/>
            <w:bookmarkEnd w:id="0"/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现代种业与应用技术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作物生产技术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设施园艺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林业智能监测与管理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现代畜牧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动物医疗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宠物医疗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导航工程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智能采煤技术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采矿工程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720802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720903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新能源发电与应用技术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储能材料及应用技术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金属成型智能技术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非金属材料类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高分子材料设计与智能制造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风景园林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古建筑修缮与仿建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建筑智能检测与修复工程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城市给排水工程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城市生态环境工程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城市智能燃气工程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机械设计制造及其自动化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智能制造工程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智能制造工程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机械电子工程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机械电子工程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电气工程及其自动化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机器人人工智能应用技术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760307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智能测控技术与仪器仪表工程技术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轨道车辆工程技术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轨道交通智能控制装备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飞机维修工程技术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无人驾驶航空器系统应用技术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车辆工程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应用化工工程技术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化学工程与工艺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现代精细化工工程技术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智能包装工程技术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数字印刷工程技术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高速铁道工程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铁路机车智能运用技术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道路桥梁工程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760702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汽车服务工程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800305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800404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城市轨道交通信号与控制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轨道交通信号与控制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117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城市轨道交通设备与控制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800602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城市轨道交通设备与控制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光电信息工程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127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大数据技术与应用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区块链技术与应用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区块链技术与应用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虚拟现实技术与应用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人工智能技术与应用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810211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云计算技术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8104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810401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集成电路技术与应用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现代医学检验技术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现代医学影像技术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147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820604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820801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820801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健康服务与管理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互联网金融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智能财务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830302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830501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157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8307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830701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830701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830803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830902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物流工程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167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烹饪技术与管理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环境与空间设计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850106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850107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工业产品设计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850107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850108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850108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850109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时尚品设计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850110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850111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游戏美术设计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影视编导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数字动画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早期教育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870104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应用韩语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197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870204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870204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应用俄语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870205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870205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应用泰语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870206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870401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8704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870402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侦查类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刑事侦查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880501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8805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法律执行类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880502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司法警务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207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880601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8806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司法技术类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880602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党务工作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890103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社区治理与规划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890201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8902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890202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民政管理服务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214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890301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现代管家服务与管理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890301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家政管理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890302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现代养老服务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8048C5">
        <w:trPr>
          <w:cantSplit/>
          <w:trHeight w:val="113"/>
          <w:jc w:val="center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603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7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</w:t>
            </w:r>
          </w:p>
        </w:tc>
        <w:tc>
          <w:tcPr>
            <w:tcW w:w="89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890303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殡葬服务与管理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8048C5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048C5" w:rsidRPr="001B73FB" w:rsidRDefault="007A627E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1B73FB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</w:tbl>
    <w:p w:rsidR="008048C5" w:rsidRDefault="008048C5"/>
    <w:sectPr w:rsidR="008048C5">
      <w:footerReference w:type="default" r:id="rId7"/>
      <w:pgSz w:w="16838" w:h="11906" w:orient="landscape"/>
      <w:pgMar w:top="1800" w:right="1440" w:bottom="1800" w:left="1440" w:header="851" w:footer="992" w:gutter="0"/>
      <w:pgNumType w:start="15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7E" w:rsidRDefault="007A627E">
      <w:r>
        <w:separator/>
      </w:r>
    </w:p>
  </w:endnote>
  <w:endnote w:type="continuationSeparator" w:id="0">
    <w:p w:rsidR="007A627E" w:rsidRDefault="007A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73393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254DD" w:rsidRPr="008254DD" w:rsidRDefault="008254D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仿宋_GB2312" w:eastAsia="仿宋_GB2312" w:hint="eastAsia"/>
            <w:sz w:val="28"/>
            <w:szCs w:val="28"/>
          </w:rPr>
          <w:t>—</w:t>
        </w:r>
        <w:r>
          <w:rPr>
            <w:rFonts w:ascii="仿宋_GB2312" w:eastAsia="仿宋_GB2312" w:hint="eastAsia"/>
            <w:sz w:val="28"/>
            <w:szCs w:val="28"/>
          </w:rPr>
          <w:t xml:space="preserve"> </w:t>
        </w:r>
        <w:r w:rsidRPr="008254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54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54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254DD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153</w:t>
        </w:r>
        <w:r w:rsidRPr="008254DD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仿宋_GB2312" w:eastAsia="仿宋_GB2312" w:hint="eastAsia"/>
            <w:sz w:val="28"/>
            <w:szCs w:val="28"/>
          </w:rPr>
          <w:t>—</w:t>
        </w:r>
      </w:p>
    </w:sdtContent>
  </w:sdt>
  <w:p w:rsidR="008048C5" w:rsidRDefault="008048C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7E" w:rsidRDefault="007A627E">
      <w:r>
        <w:separator/>
      </w:r>
    </w:p>
  </w:footnote>
  <w:footnote w:type="continuationSeparator" w:id="0">
    <w:p w:rsidR="007A627E" w:rsidRDefault="007A6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B64A4"/>
    <w:rsid w:val="001B73FB"/>
    <w:rsid w:val="007A627E"/>
    <w:rsid w:val="008048C5"/>
    <w:rsid w:val="008254DD"/>
    <w:rsid w:val="00BC7B05"/>
    <w:rsid w:val="00D411AD"/>
    <w:rsid w:val="14B21D1D"/>
    <w:rsid w:val="2F280A05"/>
    <w:rsid w:val="2F9B64A4"/>
    <w:rsid w:val="33C3788B"/>
    <w:rsid w:val="4E3008B6"/>
    <w:rsid w:val="535A1BB4"/>
    <w:rsid w:val="53C658C5"/>
    <w:rsid w:val="5FC3688E"/>
    <w:rsid w:val="6778250B"/>
    <w:rsid w:val="6E487FFB"/>
    <w:rsid w:val="709726E7"/>
    <w:rsid w:val="7865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E102AE"/>
  <w15:docId w15:val="{91A51B80-00FC-40CF-9B7A-CCDC876E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8254DD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1951</Words>
  <Characters>11126</Characters>
  <Application>Microsoft Office Word</Application>
  <DocSecurity>0</DocSecurity>
  <Lines>92</Lines>
  <Paragraphs>26</Paragraphs>
  <ScaleCrop>false</ScaleCrop>
  <Company>微软中国</Company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6</cp:revision>
  <dcterms:created xsi:type="dcterms:W3CDTF">2020-11-16T07:24:00Z</dcterms:created>
  <dcterms:modified xsi:type="dcterms:W3CDTF">2020-11-16T11:04:00Z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